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4708"/>
        <w:tblW w:w="10715" w:type="dxa"/>
        <w:tblLook w:val="01E0" w:firstRow="1" w:lastRow="1" w:firstColumn="1" w:lastColumn="1" w:noHBand="0" w:noVBand="0"/>
      </w:tblPr>
      <w:tblGrid>
        <w:gridCol w:w="3404"/>
        <w:gridCol w:w="7311"/>
      </w:tblGrid>
      <w:tr w:rsidR="00A86752" w:rsidTr="00A86752">
        <w:trPr>
          <w:trHeight w:val="5075"/>
        </w:trPr>
        <w:tc>
          <w:tcPr>
            <w:tcW w:w="3404" w:type="dxa"/>
          </w:tcPr>
          <w:p w:rsidR="00A86752" w:rsidRDefault="00A86752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86752" w:rsidRDefault="00A86752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86752" w:rsidRDefault="00A86752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РОССИЙСКАЯ ФЕДЕРАЦИЯ</w:t>
            </w:r>
          </w:p>
          <w:p w:rsidR="00A86752" w:rsidRDefault="00A86752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Министерство социальной </w:t>
            </w:r>
          </w:p>
          <w:p w:rsidR="00A86752" w:rsidRDefault="00A86752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защиты населения</w:t>
            </w:r>
          </w:p>
          <w:p w:rsidR="00A86752" w:rsidRDefault="00A867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Государственное </w:t>
            </w:r>
          </w:p>
          <w:p w:rsidR="00A86752" w:rsidRDefault="00A867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бюджетное учреждение</w:t>
            </w:r>
          </w:p>
          <w:p w:rsidR="00A86752" w:rsidRDefault="00A86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«ГРУЗИНСКИЙ</w:t>
            </w:r>
          </w:p>
          <w:p w:rsidR="00A86752" w:rsidRDefault="00A86752">
            <w:pPr>
              <w:pStyle w:val="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психоневрологический интернат»</w:t>
            </w:r>
          </w:p>
          <w:p w:rsidR="00A86752" w:rsidRDefault="00A86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Заречная, д. 9 </w:t>
            </w:r>
          </w:p>
          <w:p w:rsidR="00A86752" w:rsidRDefault="00A86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Грузины Торжокский р-н, </w:t>
            </w:r>
          </w:p>
          <w:p w:rsidR="00A86752" w:rsidRDefault="00A86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Тверская обл., 172067.</w:t>
            </w:r>
          </w:p>
          <w:p w:rsidR="00A86752" w:rsidRDefault="00A867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8(48251)6-04-44,  6-04-10</w:t>
            </w:r>
          </w:p>
          <w:p w:rsidR="00A86752" w:rsidRDefault="00A86752">
            <w:pPr>
              <w:tabs>
                <w:tab w:val="left" w:pos="5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</w:t>
            </w:r>
            <w:r w:rsidR="00B00E57">
              <w:rPr>
                <w:lang w:eastAsia="en-US"/>
              </w:rPr>
              <w:t>2019</w:t>
            </w:r>
            <w:r>
              <w:rPr>
                <w:lang w:eastAsia="en-US"/>
              </w:rPr>
              <w:t>.</w:t>
            </w:r>
          </w:p>
          <w:p w:rsidR="00A86752" w:rsidRDefault="00B00E57">
            <w:pPr>
              <w:spacing w:line="276" w:lineRule="auto"/>
              <w:ind w:lef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№__</w:t>
            </w:r>
            <w:r w:rsidR="00A86752">
              <w:rPr>
                <w:lang w:eastAsia="en-US"/>
              </w:rPr>
              <w:t>_____</w:t>
            </w:r>
          </w:p>
          <w:p w:rsidR="00A86752" w:rsidRDefault="00A86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A86752" w:rsidRDefault="00A867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</w:tc>
        <w:tc>
          <w:tcPr>
            <w:tcW w:w="7311" w:type="dxa"/>
          </w:tcPr>
          <w:p w:rsidR="00A86752" w:rsidRDefault="00A86752">
            <w:pPr>
              <w:pStyle w:val="a5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86752" w:rsidRDefault="00A86752">
            <w:pPr>
              <w:pStyle w:val="a5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86752" w:rsidRDefault="00A86752" w:rsidP="00A86752">
      <w:pPr>
        <w:pStyle w:val="a5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Антитеррористические мероприятия в ГБУ «Грузинский психоневрологический интернат».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1.Создан приказ об организации охраны, пропускного и внутри объектового режимов работы в здании и на территории интерната;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Разработана инструкция руководителя ГБУ «Грузинский ПНИ» по обеспечению безопасности, антитеррористической защищенности сотрудников.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 Разработан план профилактической работы по предотвращению террористических актов.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 Разработана инструкция по действию при обнаружении предмета, похожего на взрывное устройство.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5.Разработана инструкция по действиям при поступлении угрозы террористического акта по телефону.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 Разработана инструкция по действиям при поступлении угрозы террористического акта в письменном виде.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7. Разработана инструкция по действиям при захвате террористами заложников.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8. Разработана рекомендация должностному лицу по предотвращению террористических актов и при получении угрозы о взрыве.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9. Разработана рекомендация должностному лицу при обнаружении предмета, похожего на взрывоопасный.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10.Разработана инструкция по ведению телефонного разговора при угрозе взрыва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11. Разработаны зоны эвакуации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12. Разработана инструкция по действию постоянного состава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13. Разработан контрольный лист наблюдения при угрозе по телефону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14. Разработана инструкция о действиях при возникновении чрезвычайных ситуаций в ГБУ «Грузинский </w:t>
      </w:r>
      <w:proofErr w:type="gramStart"/>
      <w:r>
        <w:rPr>
          <w:i/>
          <w:sz w:val="28"/>
          <w:szCs w:val="28"/>
        </w:rPr>
        <w:t>ПНИ»  -</w:t>
      </w:r>
      <w:proofErr w:type="gramEnd"/>
      <w:r>
        <w:rPr>
          <w:i/>
          <w:sz w:val="28"/>
          <w:szCs w:val="28"/>
        </w:rPr>
        <w:t xml:space="preserve"> пожаре, землетрясении, наводнении, урагане, снежных заносов и т.д.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15.Разработан журнал обхода зданий ГБУ «Грузинский ПНИ»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16. Разработан журнал приема и сдачи дежурства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17.Разработан список автотранспорта на право въезда на территорию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18. Разработана схема обхода зданий ГБУ «Грузинский ПНИ»</w:t>
      </w:r>
    </w:p>
    <w:p w:rsidR="00A86752" w:rsidRDefault="00A86752" w:rsidP="00A86752">
      <w:pPr>
        <w:pStyle w:val="a5"/>
        <w:spacing w:line="360" w:lineRule="auto"/>
        <w:jc w:val="center"/>
        <w:rPr>
          <w:i/>
          <w:sz w:val="28"/>
          <w:szCs w:val="28"/>
        </w:rPr>
      </w:pPr>
    </w:p>
    <w:p w:rsidR="00A86752" w:rsidRDefault="00A86752" w:rsidP="00A86752">
      <w:pPr>
        <w:pStyle w:val="a5"/>
        <w:spacing w:line="360" w:lineRule="auto"/>
        <w:jc w:val="center"/>
        <w:rPr>
          <w:i/>
          <w:sz w:val="28"/>
          <w:szCs w:val="28"/>
        </w:rPr>
      </w:pPr>
    </w:p>
    <w:p w:rsidR="00A86752" w:rsidRDefault="00A86752" w:rsidP="00A86752">
      <w:pPr>
        <w:pStyle w:val="a5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Действующие мероприятия в интернате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Интернат охраняется охранной фирмой ООО «Багир</w:t>
      </w:r>
      <w:r w:rsidR="00B00E57">
        <w:rPr>
          <w:i/>
          <w:sz w:val="28"/>
          <w:szCs w:val="28"/>
        </w:rPr>
        <w:t>а-К</w:t>
      </w:r>
      <w:bookmarkStart w:id="0" w:name="_GoBack"/>
      <w:bookmarkEnd w:id="0"/>
      <w:r>
        <w:rPr>
          <w:i/>
          <w:sz w:val="28"/>
          <w:szCs w:val="28"/>
        </w:rPr>
        <w:t>а»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Чердачные люки в количестве 3 шт., деревянные заменены на железные с замками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Интернат обеспечен прямой связь с МЧС и ЕДС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Ведется журнал посещений интерната родственниками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Организовано дежурство руководящего состава в праздничные дни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инструктажи по эвакуации опекаемых в случае чрезвычайных ситуаций</w:t>
      </w:r>
    </w:p>
    <w:p w:rsidR="00A86752" w:rsidRDefault="00A86752" w:rsidP="00A86752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плане 2016 года установка ограждения территории интерната – проведены электронные торги, заключен договор с подрядчиком.</w:t>
      </w:r>
    </w:p>
    <w:p w:rsidR="00A86752" w:rsidRDefault="00A86752" w:rsidP="00A86752">
      <w:pPr>
        <w:pStyle w:val="a5"/>
        <w:spacing w:line="360" w:lineRule="auto"/>
        <w:rPr>
          <w:i/>
          <w:sz w:val="28"/>
          <w:szCs w:val="28"/>
        </w:rPr>
      </w:pPr>
    </w:p>
    <w:p w:rsidR="00A86752" w:rsidRDefault="00A86752" w:rsidP="00A86752">
      <w:pPr>
        <w:pStyle w:val="a5"/>
        <w:spacing w:line="360" w:lineRule="auto"/>
        <w:ind w:left="1080"/>
        <w:rPr>
          <w:i/>
          <w:sz w:val="28"/>
          <w:szCs w:val="28"/>
        </w:rPr>
      </w:pPr>
    </w:p>
    <w:p w:rsidR="00A86752" w:rsidRDefault="00A86752" w:rsidP="00A86752">
      <w:pPr>
        <w:pStyle w:val="a5"/>
        <w:spacing w:line="360" w:lineRule="auto"/>
        <w:ind w:left="1080"/>
        <w:rPr>
          <w:i/>
          <w:sz w:val="28"/>
          <w:szCs w:val="28"/>
        </w:rPr>
      </w:pPr>
    </w:p>
    <w:p w:rsidR="00A86752" w:rsidRDefault="00A86752" w:rsidP="00A86752">
      <w:pPr>
        <w:pStyle w:val="a5"/>
        <w:spacing w:line="360" w:lineRule="auto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Зам. директора ГБУ «Грузинский ПНИ»                                 М.Н. Степанов</w:t>
      </w:r>
    </w:p>
    <w:p w:rsidR="005D37CD" w:rsidRDefault="005D37CD"/>
    <w:sectPr w:rsidR="005D37CD" w:rsidSect="00A8675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04BA"/>
    <w:multiLevelType w:val="hybridMultilevel"/>
    <w:tmpl w:val="46A2183C"/>
    <w:lvl w:ilvl="0" w:tplc="014297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52"/>
    <w:rsid w:val="00127784"/>
    <w:rsid w:val="005D37CD"/>
    <w:rsid w:val="00687116"/>
    <w:rsid w:val="00821346"/>
    <w:rsid w:val="00A86752"/>
    <w:rsid w:val="00B00E57"/>
    <w:rsid w:val="00B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B29C"/>
  <w15:docId w15:val="{84BB123C-EE2E-485E-9DDA-0C445A8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7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675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86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86752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A86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a.ilina</dc:creator>
  <cp:lastModifiedBy>Валерия Зайцева</cp:lastModifiedBy>
  <cp:revision>2</cp:revision>
  <dcterms:created xsi:type="dcterms:W3CDTF">2019-03-19T13:23:00Z</dcterms:created>
  <dcterms:modified xsi:type="dcterms:W3CDTF">2019-03-19T13:23:00Z</dcterms:modified>
</cp:coreProperties>
</file>